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9C" w:rsidRDefault="001C66E2" w:rsidP="001C66E2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EVIDENCIA  SAMOSTATNE HOSPODARIACICH  ROĽNÍKOV</w:t>
      </w:r>
    </w:p>
    <w:p w:rsidR="001C66E2" w:rsidRDefault="001C66E2" w:rsidP="001C66E2">
      <w:pPr>
        <w:rPr>
          <w:b/>
          <w:sz w:val="28"/>
          <w:szCs w:val="28"/>
        </w:rPr>
      </w:pPr>
    </w:p>
    <w:p w:rsidR="001C66E2" w:rsidRDefault="001C66E2" w:rsidP="001C6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VYDANIE  OSVEDČENIA  O ZÁPISE  DO  EVIDENCIE  SHR</w:t>
      </w:r>
    </w:p>
    <w:p w:rsidR="001C66E2" w:rsidRDefault="001C66E2" w:rsidP="001C66E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C66E2" w:rsidRDefault="001C66E2" w:rsidP="00C530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Osvedčenie o zápise do evidencie samostatne hospodáriacich roľníkov (SHR) podľa zákona č. 219/1991 Zb. obec Dolné Mladonice </w:t>
      </w:r>
      <w:r w:rsidR="00BD0EAE">
        <w:rPr>
          <w:sz w:val="24"/>
          <w:szCs w:val="24"/>
        </w:rPr>
        <w:t>za</w:t>
      </w:r>
      <w:r>
        <w:rPr>
          <w:sz w:val="24"/>
          <w:szCs w:val="24"/>
        </w:rPr>
        <w:t>registruje do evidencie na základe</w:t>
      </w:r>
      <w:r w:rsidR="00BD0EAE">
        <w:rPr>
          <w:sz w:val="24"/>
          <w:szCs w:val="24"/>
        </w:rPr>
        <w:t xml:space="preserve"> písomne žiadosti žiadateľa</w:t>
      </w:r>
      <w:r w:rsidR="00C530F9">
        <w:rPr>
          <w:sz w:val="24"/>
          <w:szCs w:val="24"/>
        </w:rPr>
        <w:t>.</w:t>
      </w:r>
    </w:p>
    <w:p w:rsidR="00C530F9" w:rsidRDefault="00C530F9" w:rsidP="00C530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Žiadosť o zápise do evidencie SHR podáva fyzická osoba, ktorá osobne alebo pomocou iných osôb vykonáva poľnohospodársku výrobu alebo hospodári v lesoch.</w:t>
      </w:r>
    </w:p>
    <w:p w:rsidR="00C530F9" w:rsidRDefault="00C530F9" w:rsidP="00C530F9">
      <w:pPr>
        <w:spacing w:after="0"/>
        <w:jc w:val="both"/>
        <w:rPr>
          <w:sz w:val="24"/>
          <w:szCs w:val="24"/>
        </w:rPr>
      </w:pPr>
    </w:p>
    <w:p w:rsidR="00C530F9" w:rsidRDefault="00C530F9" w:rsidP="00C530F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Potrebujete</w:t>
      </w:r>
    </w:p>
    <w:p w:rsidR="00C530F9" w:rsidRDefault="00C530F9" w:rsidP="00C530F9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 vlastníctva, prípadne nájomnú zmluvu k nehnuteľnosti, v ktorej sa bude činnosť vykonávať,</w:t>
      </w:r>
    </w:p>
    <w:p w:rsidR="00C530F9" w:rsidRDefault="00C530F9" w:rsidP="00C530F9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 podnikaní v živočíšnej výrobe stanovisko Regionálnej veterinárnej správy,</w:t>
      </w:r>
    </w:p>
    <w:p w:rsidR="00C530F9" w:rsidRDefault="00C530F9" w:rsidP="00C530F9">
      <w:pPr>
        <w:spacing w:after="0"/>
        <w:jc w:val="both"/>
        <w:rPr>
          <w:sz w:val="24"/>
          <w:szCs w:val="24"/>
        </w:rPr>
      </w:pPr>
    </w:p>
    <w:p w:rsidR="00C530F9" w:rsidRDefault="00C530F9" w:rsidP="00C530F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Poplatok</w:t>
      </w:r>
    </w:p>
    <w:p w:rsidR="00C530F9" w:rsidRPr="00C530F9" w:rsidRDefault="00C530F9" w:rsidP="00C530F9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6,50 € pri vydaní osvedčenia,</w:t>
      </w:r>
    </w:p>
    <w:p w:rsidR="00C530F9" w:rsidRPr="00C530F9" w:rsidRDefault="00C530F9" w:rsidP="00C530F9">
      <w:pPr>
        <w:pStyle w:val="Odsekzoznamu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1,50 € za zmenu priezviska, alebo pobytu v zápise samostatne hospodáriaceho roľníka,</w:t>
      </w:r>
    </w:p>
    <w:p w:rsidR="00C530F9" w:rsidRDefault="00C530F9" w:rsidP="00C530F9">
      <w:pPr>
        <w:spacing w:after="0"/>
        <w:jc w:val="both"/>
        <w:rPr>
          <w:b/>
          <w:sz w:val="24"/>
          <w:szCs w:val="24"/>
        </w:rPr>
      </w:pPr>
    </w:p>
    <w:p w:rsidR="00C530F9" w:rsidRDefault="00C530F9" w:rsidP="00C530F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Lehota na vybavenie</w:t>
      </w:r>
    </w:p>
    <w:p w:rsidR="00C530F9" w:rsidRPr="00C43348" w:rsidRDefault="00C43348" w:rsidP="00C43348">
      <w:pPr>
        <w:pStyle w:val="Odsekzoznamu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30 dní</w:t>
      </w:r>
    </w:p>
    <w:p w:rsidR="00C43348" w:rsidRDefault="00C43348" w:rsidP="00C43348">
      <w:pPr>
        <w:spacing w:after="0"/>
        <w:jc w:val="both"/>
        <w:rPr>
          <w:b/>
          <w:sz w:val="24"/>
          <w:szCs w:val="24"/>
        </w:rPr>
      </w:pPr>
    </w:p>
    <w:p w:rsidR="00C43348" w:rsidRDefault="00C43348" w:rsidP="00C433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Žiadateľ požiada Krajskú správu Štatistické úradu v Banskej Bystrici o pridelenie IČO, pokiaľ ho už ako podnikateľ nemá pridelené. Za pridelenia IČO sa štatistickému úradu platí správny poplatok podľa sadzobníka správnych poplatkov.</w:t>
      </w:r>
    </w:p>
    <w:p w:rsidR="00156BA9" w:rsidRDefault="00C43348" w:rsidP="00C433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 vydaní „Osvedčenia o zápise do evid</w:t>
      </w:r>
      <w:r w:rsidR="00B841A4">
        <w:rPr>
          <w:sz w:val="24"/>
          <w:szCs w:val="24"/>
        </w:rPr>
        <w:t xml:space="preserve">encie SHR“ ktoré žiadateľ </w:t>
      </w:r>
      <w:proofErr w:type="spellStart"/>
      <w:r w:rsidR="00B841A4"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od štatistického </w:t>
      </w:r>
      <w:r w:rsidR="00156BA9">
        <w:rPr>
          <w:sz w:val="24"/>
          <w:szCs w:val="24"/>
        </w:rPr>
        <w:t>úradu je povinnosť odovzdať jeden originál osvedčenia s dokladom o pridelení IČO na obecnom úrade. Druhý originál si ponechá žiadateľ.</w:t>
      </w:r>
    </w:p>
    <w:p w:rsidR="00156BA9" w:rsidRDefault="00156BA9" w:rsidP="00C433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Pri zmene adresy sídla hospodárskej usadlosti, mena SHR, zmeny adresy trvalého pobytu a pod. je potrebné o túto zmenu písomne požiadať.</w:t>
      </w:r>
    </w:p>
    <w:p w:rsidR="00156BA9" w:rsidRDefault="00156BA9" w:rsidP="00C43348">
      <w:pPr>
        <w:spacing w:after="0"/>
        <w:jc w:val="both"/>
        <w:rPr>
          <w:sz w:val="24"/>
          <w:szCs w:val="24"/>
        </w:rPr>
      </w:pPr>
    </w:p>
    <w:p w:rsidR="00156BA9" w:rsidRDefault="00156BA9" w:rsidP="00C4334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Osvedčenia dostanú</w:t>
      </w:r>
    </w:p>
    <w:p w:rsidR="00C43348" w:rsidRDefault="00156BA9" w:rsidP="00156BA9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Daňový úrad, Trieda SNP 75, 975 61 Banská Bystrica,</w:t>
      </w:r>
    </w:p>
    <w:p w:rsidR="00156BA9" w:rsidRDefault="00156BA9" w:rsidP="00156BA9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Sociálna poisťovňa, ul. Š. </w:t>
      </w:r>
      <w:proofErr w:type="spellStart"/>
      <w:r>
        <w:rPr>
          <w:sz w:val="24"/>
          <w:szCs w:val="24"/>
        </w:rPr>
        <w:t>Moyzesa</w:t>
      </w:r>
      <w:proofErr w:type="spellEnd"/>
      <w:r>
        <w:rPr>
          <w:sz w:val="24"/>
          <w:szCs w:val="24"/>
        </w:rPr>
        <w:t xml:space="preserve"> 1369/52, 960 01 Zvolen, </w:t>
      </w:r>
    </w:p>
    <w:p w:rsidR="00B3748E" w:rsidRDefault="00B3748E" w:rsidP="00156BA9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Zdravotnej poisťovni v ktorej je žiadateľ poistený, </w:t>
      </w:r>
    </w:p>
    <w:p w:rsidR="00B3748E" w:rsidRDefault="00B3748E" w:rsidP="00156BA9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Štatistický úrad SR, Trieda SNP 75, 975 61 Banská Bystrica,</w:t>
      </w:r>
    </w:p>
    <w:p w:rsidR="00B3748E" w:rsidRDefault="00B3748E" w:rsidP="00156BA9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Pôdohospodárska platobná agentúra, reg. Stredisko Zvole, Nám SNP 50, 960 01 Zvolen,</w:t>
      </w:r>
    </w:p>
    <w:p w:rsidR="00B3748E" w:rsidRDefault="00B3748E" w:rsidP="00156BA9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Žiadateľ,</w:t>
      </w:r>
    </w:p>
    <w:p w:rsidR="00B3748E" w:rsidRDefault="00B3748E" w:rsidP="00156BA9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Obec Dolné Mladonice,</w:t>
      </w:r>
    </w:p>
    <w:p w:rsidR="00B3748E" w:rsidRDefault="00B3748E" w:rsidP="00B3748E">
      <w:pPr>
        <w:spacing w:after="0"/>
        <w:ind w:left="360"/>
        <w:jc w:val="both"/>
        <w:rPr>
          <w:sz w:val="24"/>
          <w:szCs w:val="24"/>
        </w:rPr>
      </w:pPr>
    </w:p>
    <w:p w:rsidR="00B3748E" w:rsidRDefault="00B3748E" w:rsidP="00B3748E">
      <w:pPr>
        <w:spacing w:after="0"/>
        <w:ind w:left="360"/>
        <w:jc w:val="both"/>
        <w:rPr>
          <w:sz w:val="24"/>
          <w:szCs w:val="24"/>
        </w:rPr>
      </w:pPr>
    </w:p>
    <w:p w:rsidR="00B3748E" w:rsidRPr="00B3748E" w:rsidRDefault="00B3748E" w:rsidP="00B3748E">
      <w:pPr>
        <w:spacing w:after="0"/>
        <w:ind w:left="360"/>
        <w:jc w:val="both"/>
        <w:rPr>
          <w:sz w:val="24"/>
          <w:szCs w:val="24"/>
        </w:rPr>
      </w:pPr>
    </w:p>
    <w:p w:rsidR="00C530F9" w:rsidRDefault="00C530F9" w:rsidP="00B3748E">
      <w:pPr>
        <w:jc w:val="center"/>
        <w:rPr>
          <w:b/>
          <w:sz w:val="28"/>
          <w:szCs w:val="28"/>
        </w:rPr>
      </w:pPr>
    </w:p>
    <w:p w:rsidR="00B3748E" w:rsidRDefault="00B3748E" w:rsidP="00B37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ZRUŠENIE  OSVEDČENIA  O ZÁPISE  SHR</w:t>
      </w:r>
    </w:p>
    <w:p w:rsidR="00B3748E" w:rsidRDefault="00B3748E" w:rsidP="00B3748E">
      <w:pPr>
        <w:rPr>
          <w:sz w:val="28"/>
          <w:szCs w:val="28"/>
        </w:rPr>
      </w:pPr>
    </w:p>
    <w:p w:rsidR="00B3748E" w:rsidRDefault="00B3748E" w:rsidP="00B84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O zrušenie osvedčenia o zápise SHR v evidencií obce Dolné Mladonice a ukončenie poľn</w:t>
      </w:r>
      <w:r w:rsidR="00B841A4">
        <w:rPr>
          <w:sz w:val="24"/>
          <w:szCs w:val="24"/>
        </w:rPr>
        <w:t>ohospodárskej výroby je potrebné písomne požiadať.</w:t>
      </w:r>
    </w:p>
    <w:p w:rsidR="00B841A4" w:rsidRDefault="00B841A4" w:rsidP="00B841A4">
      <w:pPr>
        <w:spacing w:after="0"/>
        <w:rPr>
          <w:sz w:val="24"/>
          <w:szCs w:val="24"/>
        </w:rPr>
      </w:pPr>
    </w:p>
    <w:p w:rsidR="00B841A4" w:rsidRDefault="00B841A4" w:rsidP="00B841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Potrebujete</w:t>
      </w:r>
    </w:p>
    <w:p w:rsidR="00B841A4" w:rsidRDefault="00B841A4" w:rsidP="00B841A4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originál vydaného „Osvedčenia o zápise do evidencie SHR“</w:t>
      </w:r>
    </w:p>
    <w:p w:rsidR="00B841A4" w:rsidRDefault="00B841A4" w:rsidP="00B841A4">
      <w:pPr>
        <w:spacing w:after="0"/>
        <w:rPr>
          <w:sz w:val="24"/>
          <w:szCs w:val="24"/>
        </w:rPr>
      </w:pPr>
    </w:p>
    <w:p w:rsidR="00B841A4" w:rsidRDefault="00B841A4" w:rsidP="00B841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Lehota na vybavenie</w:t>
      </w:r>
    </w:p>
    <w:p w:rsidR="00B841A4" w:rsidRDefault="00B841A4" w:rsidP="00B841A4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30 dní</w:t>
      </w:r>
    </w:p>
    <w:p w:rsidR="00B841A4" w:rsidRDefault="00B841A4" w:rsidP="00B841A4">
      <w:pPr>
        <w:spacing w:after="0"/>
        <w:rPr>
          <w:sz w:val="24"/>
          <w:szCs w:val="24"/>
        </w:rPr>
      </w:pPr>
    </w:p>
    <w:p w:rsidR="00B841A4" w:rsidRDefault="00B841A4" w:rsidP="00B841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Legislatíva</w:t>
      </w:r>
    </w:p>
    <w:p w:rsidR="00B841A4" w:rsidRDefault="00B841A4" w:rsidP="00B841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Zákon č. 219/1991 Zb, ktorým sa mení a doplna zákon č. 105/1990 Zb. o súkromnom podnikaní občanov.</w:t>
      </w:r>
    </w:p>
    <w:p w:rsidR="00B841A4" w:rsidRDefault="00B841A4" w:rsidP="00B841A4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Žiadosť o vydanie Osvedčenia o zápise do evidencie SHR.</w:t>
      </w:r>
      <w:bookmarkStart w:id="0" w:name="_GoBack"/>
      <w:bookmarkEnd w:id="0"/>
    </w:p>
    <w:p w:rsidR="00B841A4" w:rsidRPr="00B841A4" w:rsidRDefault="00B841A4" w:rsidP="00B841A4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Žiadosť o zrušení Osvedčenia o zápise do evidencie SHR.</w:t>
      </w:r>
    </w:p>
    <w:p w:rsidR="00B841A4" w:rsidRDefault="00B841A4" w:rsidP="00B3748E">
      <w:pPr>
        <w:rPr>
          <w:sz w:val="24"/>
          <w:szCs w:val="24"/>
        </w:rPr>
      </w:pPr>
    </w:p>
    <w:p w:rsidR="00B841A4" w:rsidRPr="00B3748E" w:rsidRDefault="00B841A4" w:rsidP="00B3748E">
      <w:pPr>
        <w:rPr>
          <w:sz w:val="24"/>
          <w:szCs w:val="24"/>
        </w:rPr>
      </w:pPr>
    </w:p>
    <w:sectPr w:rsidR="00B841A4" w:rsidRPr="00B3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066"/>
    <w:multiLevelType w:val="hybridMultilevel"/>
    <w:tmpl w:val="EE3E7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E63CC"/>
    <w:multiLevelType w:val="hybridMultilevel"/>
    <w:tmpl w:val="ABD6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B04E6"/>
    <w:multiLevelType w:val="hybridMultilevel"/>
    <w:tmpl w:val="04BAB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D2B6D"/>
    <w:multiLevelType w:val="hybridMultilevel"/>
    <w:tmpl w:val="672A3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76A66"/>
    <w:multiLevelType w:val="hybridMultilevel"/>
    <w:tmpl w:val="D3748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E2"/>
    <w:rsid w:val="00156BA9"/>
    <w:rsid w:val="001C66E2"/>
    <w:rsid w:val="00A9509C"/>
    <w:rsid w:val="00B3748E"/>
    <w:rsid w:val="00B841A4"/>
    <w:rsid w:val="00BD0EAE"/>
    <w:rsid w:val="00C43348"/>
    <w:rsid w:val="00C530F9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C66E2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C53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C66E2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C5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C29F-7514-4C59-9380-F62E3628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2013-04-11T14:49:00Z</dcterms:created>
  <dcterms:modified xsi:type="dcterms:W3CDTF">2013-04-14T08:13:00Z</dcterms:modified>
</cp:coreProperties>
</file>